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28564" w14:textId="163C2DFC" w:rsidR="002E50B2" w:rsidRPr="002E50B2" w:rsidRDefault="002E50B2">
      <w:pPr>
        <w:rPr>
          <w:rFonts w:ascii="Calibri" w:hAnsi="Calibri" w:cs="Calibri"/>
          <w:b/>
          <w:bCs/>
          <w:sz w:val="28"/>
          <w:szCs w:val="28"/>
        </w:rPr>
      </w:pPr>
      <w:r w:rsidRPr="002E50B2">
        <w:rPr>
          <w:b/>
          <w:bCs/>
          <w:sz w:val="28"/>
          <w:szCs w:val="28"/>
        </w:rPr>
        <w:t>Soc</w:t>
      </w:r>
      <w:r w:rsidRPr="002E50B2">
        <w:rPr>
          <w:rFonts w:ascii="Calibri" w:hAnsi="Calibri" w:cs="Calibri"/>
          <w:b/>
          <w:bCs/>
          <w:sz w:val="28"/>
          <w:szCs w:val="28"/>
        </w:rPr>
        <w:t>ial Media Posts für die Praxen</w:t>
      </w:r>
    </w:p>
    <w:p w14:paraId="699D68E9"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56CE9CE4" w14:textId="5CF8D746"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Twitter</w:t>
      </w:r>
    </w:p>
    <w:p w14:paraId="4F65C665"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35 Millionen Menschen in Deutschland haben #Parodontitis, 10 Millionen davon schwer – mit einem fulminanten Entzündungsgeschehen. Viele bemerken die Erkrankung anfangs nicht, denn sie beginnt oft #schmerzlos. Ein Überblick unter: www.paro-check.de</w:t>
      </w:r>
    </w:p>
    <w:p w14:paraId="0E78FC4B"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5273766D" w14:textId="081358B1"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Facebook</w:t>
      </w:r>
    </w:p>
    <w:p w14:paraId="329321BE"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35 Millionen Menschen in Deutschland haben Parodontitis, 10 Millionen davon schwer – mit einem fulminanten Entzündungsgeschehen. Viele bemerken die Erkrankung anfangs nicht, denn sie beginnt oft schmerzlos. Ein Überblick finden Sie unter: www.paro-check.de</w:t>
      </w:r>
    </w:p>
    <w:p w14:paraId="51825050"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0F4FE22F" w14:textId="11A0F5A0"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Instagram</w:t>
      </w:r>
    </w:p>
    <w:p w14:paraId="06A4E5BE"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35 Millionen Menschen in Deutschland haben Parodontitis, 10 Millionen davon schwer – mit einem fulminanten Entzündungsgeschehen. Viele bemerken die Erkrankung anfangs nicht, denn sie beginnt oft schmerzlos. Ein Überblick finden Sie unter: www.paro-check.de</w:t>
      </w:r>
    </w:p>
    <w:p w14:paraId="7F0E5421"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63BE7956"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#Parodontitis #Parocheck #Entzündung #GesundAbMund #stilleKrankheit</w:t>
      </w:r>
    </w:p>
    <w:p w14:paraId="1D41C21E"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446A64F7" w14:textId="67E3B9E0"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Bildidee</w:t>
      </w:r>
    </w:p>
    <w:p w14:paraId="1CCF8F1F"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40B0297A" w14:textId="265EC59B"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noProof/>
          <w:color w:val="0F1419"/>
          <w:sz w:val="22"/>
          <w:szCs w:val="22"/>
          <w:shd w:val="clear" w:color="auto" w:fill="FFFFFF"/>
          <w:lang w:eastAsia="de-DE"/>
        </w:rPr>
        <w:drawing>
          <wp:inline distT="0" distB="0" distL="0" distR="0" wp14:anchorId="41340DAE" wp14:editId="04FD9652">
            <wp:extent cx="3960000" cy="2066429"/>
            <wp:effectExtent l="0" t="0" r="2540" b="3810"/>
            <wp:docPr id="15"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60000" cy="2066429"/>
                    </a:xfrm>
                    <a:prstGeom prst="rect">
                      <a:avLst/>
                    </a:prstGeom>
                  </pic:spPr>
                </pic:pic>
              </a:graphicData>
            </a:graphic>
          </wp:inline>
        </w:drawing>
      </w:r>
    </w:p>
    <w:p w14:paraId="730B7AB5" w14:textId="211C98AF" w:rsidR="002E50B2" w:rsidRPr="002E50B2" w:rsidRDefault="002E50B2">
      <w:pPr>
        <w:rPr>
          <w:rFonts w:ascii="Calibri" w:hAnsi="Calibri" w:cs="Calibri"/>
          <w:sz w:val="22"/>
          <w:szCs w:val="22"/>
        </w:rPr>
      </w:pPr>
    </w:p>
    <w:p w14:paraId="611A24C0" w14:textId="4300B5E9" w:rsidR="002E50B2" w:rsidRPr="002E50B2" w:rsidRDefault="002E50B2">
      <w:pPr>
        <w:rPr>
          <w:rFonts w:ascii="Calibri" w:hAnsi="Calibri" w:cs="Calibri"/>
          <w:sz w:val="22"/>
          <w:szCs w:val="22"/>
        </w:rPr>
      </w:pPr>
    </w:p>
    <w:p w14:paraId="4127DC0B" w14:textId="1961BB2C"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Twitter</w:t>
      </w:r>
    </w:p>
    <w:p w14:paraId="31316BD6"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 xml:space="preserve">Viele unterschätzen #Mundgeruch als #Symptom für eine #Parodontitis. Dabei muss der schlechte Geschmack im Mund nicht vom Essen kommen. Für einen ersten Selbsttest zu Hause gibt es jetzt den #Parocheck: </w:t>
      </w:r>
      <w:hyperlink r:id="rId7" w:anchor="check" w:history="1">
        <w:r w:rsidRPr="002E50B2">
          <w:rPr>
            <w:rStyle w:val="Hyperlink"/>
            <w:rFonts w:ascii="Calibri" w:eastAsia="Times New Roman" w:hAnsi="Calibri" w:cs="Calibri"/>
            <w:sz w:val="22"/>
            <w:szCs w:val="22"/>
            <w:shd w:val="clear" w:color="auto" w:fill="FFFFFF"/>
            <w:lang w:eastAsia="de-DE"/>
          </w:rPr>
          <w:t>https://paro-check.de/#check</w:t>
        </w:r>
      </w:hyperlink>
    </w:p>
    <w:p w14:paraId="5002C26A" w14:textId="77777777" w:rsidR="002E50B2" w:rsidRPr="002E50B2" w:rsidRDefault="002E50B2" w:rsidP="002E50B2">
      <w:pPr>
        <w:rPr>
          <w:rFonts w:ascii="Calibri" w:hAnsi="Calibri" w:cs="Calibri"/>
          <w:sz w:val="22"/>
          <w:szCs w:val="22"/>
        </w:rPr>
      </w:pPr>
    </w:p>
    <w:p w14:paraId="14E935E6" w14:textId="55564254" w:rsidR="002E50B2" w:rsidRPr="002E50B2" w:rsidRDefault="002E50B2" w:rsidP="002E50B2">
      <w:pPr>
        <w:rPr>
          <w:rFonts w:ascii="Calibri" w:hAnsi="Calibri" w:cs="Calibri"/>
          <w:b/>
          <w:bCs/>
          <w:sz w:val="22"/>
          <w:szCs w:val="22"/>
        </w:rPr>
      </w:pPr>
      <w:r w:rsidRPr="002E50B2">
        <w:rPr>
          <w:rFonts w:ascii="Calibri" w:hAnsi="Calibri" w:cs="Calibri"/>
          <w:b/>
          <w:bCs/>
          <w:sz w:val="22"/>
          <w:szCs w:val="22"/>
        </w:rPr>
        <w:t>Facebook</w:t>
      </w:r>
    </w:p>
    <w:p w14:paraId="51C586C7"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 xml:space="preserve">Viele unterschätzen Mundgeruch als Symptom für eine Parodontitis. Dabei muss der schlechte Geschmack im Mund nicht vom Essen kommen. Für einen ersten Selbsttest zu Hause gibt es jetzt den Paro-Check: </w:t>
      </w:r>
      <w:hyperlink r:id="rId8" w:anchor="check" w:history="1">
        <w:r w:rsidRPr="002E50B2">
          <w:rPr>
            <w:rStyle w:val="Hyperlink"/>
            <w:rFonts w:ascii="Calibri" w:eastAsia="Times New Roman" w:hAnsi="Calibri" w:cs="Calibri"/>
            <w:sz w:val="22"/>
            <w:szCs w:val="22"/>
            <w:shd w:val="clear" w:color="auto" w:fill="FFFFFF"/>
            <w:lang w:eastAsia="de-DE"/>
          </w:rPr>
          <w:t>https://paro-check.de/#check</w:t>
        </w:r>
      </w:hyperlink>
    </w:p>
    <w:p w14:paraId="21D07269" w14:textId="77777777" w:rsidR="002E50B2" w:rsidRPr="002E50B2" w:rsidRDefault="002E50B2" w:rsidP="002E50B2">
      <w:pPr>
        <w:rPr>
          <w:rFonts w:ascii="Calibri" w:hAnsi="Calibri" w:cs="Calibri"/>
          <w:sz w:val="22"/>
          <w:szCs w:val="22"/>
        </w:rPr>
      </w:pPr>
    </w:p>
    <w:p w14:paraId="54C1F21F" w14:textId="269D000B" w:rsidR="002E50B2" w:rsidRPr="002E50B2" w:rsidRDefault="002E50B2" w:rsidP="002E50B2">
      <w:pPr>
        <w:rPr>
          <w:rFonts w:ascii="Calibri" w:hAnsi="Calibri" w:cs="Calibri"/>
          <w:b/>
          <w:bCs/>
          <w:sz w:val="22"/>
          <w:szCs w:val="22"/>
        </w:rPr>
      </w:pPr>
      <w:r w:rsidRPr="002E50B2">
        <w:rPr>
          <w:rFonts w:ascii="Calibri" w:hAnsi="Calibri" w:cs="Calibri"/>
          <w:b/>
          <w:bCs/>
          <w:sz w:val="22"/>
          <w:szCs w:val="22"/>
        </w:rPr>
        <w:t>Instagram</w:t>
      </w:r>
    </w:p>
    <w:p w14:paraId="2F727025"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Viele unterschätzen Mundgeruch als Symptom für eine Parodontitis. Dabei muss der schlechte Geschmack im Mund nicht vom Essen kommen. Für einen ersten Selbsttest zu Hause gibt es jetzt den Paro-Check (Link in der Bio).</w:t>
      </w:r>
    </w:p>
    <w:p w14:paraId="54450FF6"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#Parodontitis #Parocheck #GesundAbMund</w:t>
      </w:r>
    </w:p>
    <w:p w14:paraId="78822602" w14:textId="77777777" w:rsidR="002E50B2" w:rsidRPr="002E50B2" w:rsidRDefault="002E50B2" w:rsidP="002E50B2">
      <w:pPr>
        <w:rPr>
          <w:rFonts w:ascii="Calibri" w:hAnsi="Calibri" w:cs="Calibri"/>
          <w:sz w:val="22"/>
          <w:szCs w:val="22"/>
        </w:rPr>
      </w:pPr>
    </w:p>
    <w:p w14:paraId="7A74BB82" w14:textId="77777777" w:rsid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Bildidee</w:t>
      </w:r>
    </w:p>
    <w:p w14:paraId="630DAE95"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lastRenderedPageBreak/>
        <w:t>(Bei Instagram den Link in der Bio ergänzen)</w:t>
      </w:r>
    </w:p>
    <w:p w14:paraId="70D598B8"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6EB4AB05" w14:textId="77777777" w:rsidR="002E50B2" w:rsidRPr="002E50B2" w:rsidRDefault="002E50B2" w:rsidP="002E50B2">
      <w:pPr>
        <w:rPr>
          <w:rFonts w:ascii="Calibri" w:hAnsi="Calibri" w:cs="Calibri"/>
          <w:sz w:val="22"/>
          <w:szCs w:val="22"/>
        </w:rPr>
      </w:pPr>
      <w:r w:rsidRPr="002E50B2">
        <w:rPr>
          <w:rFonts w:ascii="Calibri" w:hAnsi="Calibri" w:cs="Calibri"/>
          <w:noProof/>
          <w:sz w:val="22"/>
          <w:szCs w:val="22"/>
        </w:rPr>
        <w:drawing>
          <wp:inline distT="0" distB="0" distL="0" distR="0" wp14:anchorId="2411CE3D" wp14:editId="5A21B188">
            <wp:extent cx="3960000" cy="2079087"/>
            <wp:effectExtent l="0" t="0" r="2540" b="3810"/>
            <wp:docPr id="7" name="Grafik 7" descr="Ein Bild, das Text, Person, tr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Person, trage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0000" cy="2079087"/>
                    </a:xfrm>
                    <a:prstGeom prst="rect">
                      <a:avLst/>
                    </a:prstGeom>
                  </pic:spPr>
                </pic:pic>
              </a:graphicData>
            </a:graphic>
          </wp:inline>
        </w:drawing>
      </w:r>
    </w:p>
    <w:p w14:paraId="0D4F9586" w14:textId="58717CB4" w:rsidR="002E50B2" w:rsidRPr="002E50B2" w:rsidRDefault="002E50B2">
      <w:pPr>
        <w:rPr>
          <w:rFonts w:ascii="Calibri" w:hAnsi="Calibri" w:cs="Calibri"/>
          <w:sz w:val="22"/>
          <w:szCs w:val="22"/>
        </w:rPr>
      </w:pPr>
    </w:p>
    <w:p w14:paraId="14C9F051" w14:textId="22150E9F" w:rsidR="002E50B2" w:rsidRPr="002E50B2" w:rsidRDefault="002E50B2">
      <w:pPr>
        <w:rPr>
          <w:rFonts w:ascii="Calibri" w:hAnsi="Calibri" w:cs="Calibri"/>
          <w:sz w:val="22"/>
          <w:szCs w:val="22"/>
        </w:rPr>
      </w:pPr>
    </w:p>
    <w:p w14:paraId="261D1DFC" w14:textId="7C371003"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Twitter</w:t>
      </w:r>
    </w:p>
    <w:p w14:paraId="46141AFF" w14:textId="77777777" w:rsidR="002E50B2" w:rsidRPr="002E50B2" w:rsidRDefault="002E50B2" w:rsidP="002E50B2">
      <w:pPr>
        <w:rPr>
          <w:rFonts w:ascii="Calibri" w:eastAsia="Times New Roman" w:hAnsi="Calibri" w:cs="Calibri"/>
          <w:color w:val="0563C1" w:themeColor="hyperlink"/>
          <w:sz w:val="22"/>
          <w:szCs w:val="22"/>
          <w:u w:val="single"/>
          <w:shd w:val="clear" w:color="auto" w:fill="FFFFFF"/>
          <w:lang w:eastAsia="de-DE"/>
        </w:rPr>
      </w:pPr>
      <w:r w:rsidRPr="002E50B2">
        <w:rPr>
          <w:rFonts w:ascii="Calibri" w:eastAsia="Times New Roman" w:hAnsi="Calibri" w:cs="Calibri"/>
          <w:color w:val="0F1419"/>
          <w:sz w:val="22"/>
          <w:szCs w:val="22"/>
          <w:shd w:val="clear" w:color="auto" w:fill="FFFFFF"/>
          <w:lang w:eastAsia="de-DE"/>
        </w:rPr>
        <w:t xml:space="preserve">#Diabetes, #Herzkrankheiten oder Komplikationen in der #Schwangerschaft – eine #Parodontitis kann damit in Verbindung stehen. Unser Rat: Erst den #Parocheck hier </w:t>
      </w:r>
      <w:hyperlink r:id="rId10" w:anchor="check" w:history="1">
        <w:r w:rsidRPr="002E50B2">
          <w:rPr>
            <w:rStyle w:val="Hyperlink"/>
            <w:rFonts w:ascii="Calibri" w:eastAsia="Times New Roman" w:hAnsi="Calibri" w:cs="Calibri"/>
            <w:sz w:val="22"/>
            <w:szCs w:val="22"/>
            <w:shd w:val="clear" w:color="auto" w:fill="FFFFFF"/>
            <w:lang w:eastAsia="de-DE"/>
          </w:rPr>
          <w:t>https://paro-check.de/#check</w:t>
        </w:r>
      </w:hyperlink>
      <w:r w:rsidRPr="002E50B2">
        <w:rPr>
          <w:rStyle w:val="Hyperlink"/>
          <w:rFonts w:ascii="Calibri" w:eastAsia="Times New Roman" w:hAnsi="Calibri" w:cs="Calibri"/>
          <w:sz w:val="22"/>
          <w:szCs w:val="22"/>
          <w:shd w:val="clear" w:color="auto" w:fill="FFFFFF"/>
          <w:lang w:eastAsia="de-DE"/>
        </w:rPr>
        <w:t xml:space="preserve"> </w:t>
      </w:r>
      <w:r w:rsidRPr="002E50B2">
        <w:rPr>
          <w:rFonts w:ascii="Calibri" w:eastAsia="Times New Roman" w:hAnsi="Calibri" w:cs="Calibri"/>
          <w:color w:val="0F1419"/>
          <w:sz w:val="22"/>
          <w:szCs w:val="22"/>
          <w:shd w:val="clear" w:color="auto" w:fill="FFFFFF"/>
          <w:lang w:eastAsia="de-DE"/>
        </w:rPr>
        <w:t>machen und dann den Profi-Check in der Praxis.</w:t>
      </w:r>
      <w:r w:rsidRPr="002E50B2" w:rsidDel="00940C5F">
        <w:rPr>
          <w:rFonts w:ascii="Calibri" w:eastAsia="Times New Roman" w:hAnsi="Calibri" w:cs="Calibri"/>
          <w:color w:val="0F1419"/>
          <w:sz w:val="22"/>
          <w:szCs w:val="22"/>
          <w:shd w:val="clear" w:color="auto" w:fill="FFFFFF"/>
          <w:lang w:eastAsia="de-DE"/>
        </w:rPr>
        <w:t xml:space="preserve"> </w:t>
      </w:r>
    </w:p>
    <w:p w14:paraId="0C5C894C" w14:textId="77777777" w:rsidR="002E50B2" w:rsidRPr="002E50B2" w:rsidRDefault="002E50B2" w:rsidP="002E50B2">
      <w:pPr>
        <w:rPr>
          <w:rFonts w:ascii="Calibri" w:hAnsi="Calibri" w:cs="Calibri"/>
          <w:sz w:val="22"/>
          <w:szCs w:val="22"/>
        </w:rPr>
      </w:pPr>
    </w:p>
    <w:p w14:paraId="550BE839" w14:textId="0D0CBAEE" w:rsidR="002E50B2" w:rsidRPr="002E50B2" w:rsidRDefault="002E50B2" w:rsidP="002E50B2">
      <w:pPr>
        <w:rPr>
          <w:rFonts w:ascii="Calibri" w:hAnsi="Calibri" w:cs="Calibri"/>
          <w:b/>
          <w:bCs/>
          <w:sz w:val="22"/>
          <w:szCs w:val="22"/>
        </w:rPr>
      </w:pPr>
      <w:r w:rsidRPr="002E50B2">
        <w:rPr>
          <w:rFonts w:ascii="Calibri" w:hAnsi="Calibri" w:cs="Calibri"/>
          <w:b/>
          <w:bCs/>
          <w:sz w:val="22"/>
          <w:szCs w:val="22"/>
        </w:rPr>
        <w:t>Facebook</w:t>
      </w:r>
    </w:p>
    <w:p w14:paraId="44D8B4B7" w14:textId="77777777" w:rsidR="002E50B2" w:rsidRPr="002E50B2" w:rsidRDefault="002E50B2" w:rsidP="002E50B2">
      <w:pPr>
        <w:rPr>
          <w:rFonts w:ascii="Calibri" w:eastAsia="Times New Roman" w:hAnsi="Calibri" w:cs="Calibri"/>
          <w:color w:val="0563C1" w:themeColor="hyperlink"/>
          <w:sz w:val="22"/>
          <w:szCs w:val="22"/>
          <w:u w:val="single"/>
          <w:shd w:val="clear" w:color="auto" w:fill="FFFFFF"/>
          <w:lang w:eastAsia="de-DE"/>
        </w:rPr>
      </w:pPr>
      <w:r w:rsidRPr="002E50B2">
        <w:rPr>
          <w:rFonts w:ascii="Calibri" w:eastAsia="Times New Roman" w:hAnsi="Calibri" w:cs="Calibri"/>
          <w:color w:val="0F1419"/>
          <w:sz w:val="22"/>
          <w:szCs w:val="22"/>
          <w:shd w:val="clear" w:color="auto" w:fill="FFFFFF"/>
          <w:lang w:eastAsia="de-DE"/>
        </w:rPr>
        <w:t xml:space="preserve">Diabetes, Herzkrankheiten oder Komplikationen in der Schwangerschaft – eine Parodontitis kann damit in Verbindung stehen. Unser Rat: Erst den Paro-Check hier </w:t>
      </w:r>
      <w:hyperlink r:id="rId11" w:anchor="check" w:history="1">
        <w:r w:rsidRPr="002E50B2">
          <w:rPr>
            <w:rStyle w:val="Hyperlink"/>
            <w:rFonts w:ascii="Calibri" w:eastAsia="Times New Roman" w:hAnsi="Calibri" w:cs="Calibri"/>
            <w:sz w:val="22"/>
            <w:szCs w:val="22"/>
            <w:shd w:val="clear" w:color="auto" w:fill="FFFFFF"/>
            <w:lang w:eastAsia="de-DE"/>
          </w:rPr>
          <w:t>https://paro-check.de/#check</w:t>
        </w:r>
      </w:hyperlink>
      <w:r w:rsidRPr="002E50B2">
        <w:rPr>
          <w:rFonts w:ascii="Calibri" w:eastAsia="Times New Roman" w:hAnsi="Calibri" w:cs="Calibri"/>
          <w:color w:val="0F1419"/>
          <w:sz w:val="22"/>
          <w:szCs w:val="22"/>
          <w:shd w:val="clear" w:color="auto" w:fill="FFFFFF"/>
          <w:lang w:eastAsia="de-DE"/>
        </w:rPr>
        <w:t xml:space="preserve"> machen und dann den Profi-Check in der Praxis.</w:t>
      </w:r>
      <w:r w:rsidRPr="002E50B2" w:rsidDel="00940C5F">
        <w:rPr>
          <w:rFonts w:ascii="Calibri" w:eastAsia="Times New Roman" w:hAnsi="Calibri" w:cs="Calibri"/>
          <w:color w:val="0F1419"/>
          <w:sz w:val="22"/>
          <w:szCs w:val="22"/>
          <w:shd w:val="clear" w:color="auto" w:fill="FFFFFF"/>
          <w:lang w:eastAsia="de-DE"/>
        </w:rPr>
        <w:t xml:space="preserve"> </w:t>
      </w:r>
    </w:p>
    <w:p w14:paraId="48999A6F" w14:textId="77777777" w:rsidR="002E50B2" w:rsidRPr="002E50B2" w:rsidRDefault="002E50B2" w:rsidP="002E50B2">
      <w:pPr>
        <w:rPr>
          <w:rFonts w:ascii="Calibri" w:hAnsi="Calibri" w:cs="Calibri"/>
          <w:sz w:val="22"/>
          <w:szCs w:val="22"/>
        </w:rPr>
      </w:pPr>
    </w:p>
    <w:p w14:paraId="47C678E1" w14:textId="77777777" w:rsidR="002E50B2" w:rsidRPr="002E50B2" w:rsidRDefault="002E50B2" w:rsidP="002E50B2">
      <w:pPr>
        <w:rPr>
          <w:rFonts w:ascii="Calibri" w:hAnsi="Calibri" w:cs="Calibri"/>
          <w:b/>
          <w:bCs/>
          <w:sz w:val="22"/>
          <w:szCs w:val="22"/>
        </w:rPr>
      </w:pPr>
      <w:r w:rsidRPr="002E50B2">
        <w:rPr>
          <w:rFonts w:ascii="Calibri" w:hAnsi="Calibri" w:cs="Calibri"/>
          <w:b/>
          <w:bCs/>
          <w:sz w:val="22"/>
          <w:szCs w:val="22"/>
        </w:rPr>
        <w:t>Instagram</w:t>
      </w:r>
    </w:p>
    <w:p w14:paraId="24182070" w14:textId="77777777" w:rsidR="002E50B2" w:rsidRPr="002E50B2" w:rsidRDefault="002E50B2" w:rsidP="002E50B2">
      <w:pPr>
        <w:rPr>
          <w:rFonts w:ascii="Calibri" w:eastAsia="Times New Roman" w:hAnsi="Calibri" w:cs="Calibri"/>
          <w:color w:val="0563C1" w:themeColor="hyperlink"/>
          <w:sz w:val="22"/>
          <w:szCs w:val="22"/>
          <w:u w:val="single"/>
          <w:shd w:val="clear" w:color="auto" w:fill="FFFFFF"/>
          <w:lang w:eastAsia="de-DE"/>
        </w:rPr>
      </w:pPr>
      <w:r w:rsidRPr="002E50B2">
        <w:rPr>
          <w:rFonts w:ascii="Calibri" w:eastAsia="Times New Roman" w:hAnsi="Calibri" w:cs="Calibri"/>
          <w:color w:val="0F1419"/>
          <w:sz w:val="22"/>
          <w:szCs w:val="22"/>
          <w:shd w:val="clear" w:color="auto" w:fill="FFFFFF"/>
          <w:lang w:eastAsia="de-DE"/>
        </w:rPr>
        <w:t>Diabetes, Herzkrankheiten oder Komplikationen in der Schwangerschaft – eine Parodontitis kann damit in Verbindung stehen. Unser Rat: Erst den Paro-Check machen (Link in der Bio) und dann den Profi-Check in der Praxis.</w:t>
      </w:r>
      <w:r w:rsidRPr="002E50B2" w:rsidDel="00940C5F">
        <w:rPr>
          <w:rFonts w:ascii="Calibri" w:eastAsia="Times New Roman" w:hAnsi="Calibri" w:cs="Calibri"/>
          <w:color w:val="0F1419"/>
          <w:sz w:val="22"/>
          <w:szCs w:val="22"/>
          <w:shd w:val="clear" w:color="auto" w:fill="FFFFFF"/>
          <w:lang w:eastAsia="de-DE"/>
        </w:rPr>
        <w:t xml:space="preserve"> </w:t>
      </w:r>
    </w:p>
    <w:p w14:paraId="4CA13437"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#Parodontitis #Parocheck #GesundAbMund</w:t>
      </w:r>
    </w:p>
    <w:p w14:paraId="5F5CFF6A" w14:textId="77777777" w:rsidR="002E50B2" w:rsidRPr="002E50B2" w:rsidRDefault="002E50B2" w:rsidP="002E50B2">
      <w:pPr>
        <w:rPr>
          <w:rFonts w:ascii="Calibri" w:hAnsi="Calibri" w:cs="Calibri"/>
          <w:sz w:val="22"/>
          <w:szCs w:val="22"/>
        </w:rPr>
      </w:pPr>
    </w:p>
    <w:p w14:paraId="0DBF72C2" w14:textId="130EC54E"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Bildidee</w:t>
      </w:r>
    </w:p>
    <w:p w14:paraId="04A22983" w14:textId="209E7E70"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(Bei Instagram den Link in der Bio ergänzen)</w:t>
      </w:r>
    </w:p>
    <w:p w14:paraId="71744205"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5C1F406F"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noProof/>
          <w:color w:val="0F1419"/>
          <w:sz w:val="22"/>
          <w:szCs w:val="22"/>
          <w:shd w:val="clear" w:color="auto" w:fill="FFFFFF"/>
          <w:lang w:eastAsia="de-DE"/>
        </w:rPr>
        <w:drawing>
          <wp:inline distT="0" distB="0" distL="0" distR="0" wp14:anchorId="35F7C4DB" wp14:editId="7D47D9ED">
            <wp:extent cx="3960000" cy="2079087"/>
            <wp:effectExtent l="0" t="0" r="2540" b="3810"/>
            <wp:docPr id="9" name="Grafik 9" descr="Ein Bild, das Text, Person, drinnen,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Person, drinnen, Hand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0000" cy="2079087"/>
                    </a:xfrm>
                    <a:prstGeom prst="rect">
                      <a:avLst/>
                    </a:prstGeom>
                  </pic:spPr>
                </pic:pic>
              </a:graphicData>
            </a:graphic>
          </wp:inline>
        </w:drawing>
      </w:r>
    </w:p>
    <w:p w14:paraId="1CDEB046" w14:textId="179EE05D" w:rsidR="002E50B2" w:rsidRPr="002E50B2" w:rsidRDefault="002E50B2">
      <w:pPr>
        <w:rPr>
          <w:rFonts w:ascii="Calibri" w:hAnsi="Calibri" w:cs="Calibri"/>
          <w:sz w:val="22"/>
          <w:szCs w:val="22"/>
        </w:rPr>
      </w:pPr>
    </w:p>
    <w:p w14:paraId="45120210" w14:textId="5EE5F514" w:rsidR="002E50B2" w:rsidRPr="002E50B2" w:rsidRDefault="002E50B2">
      <w:pPr>
        <w:rPr>
          <w:rFonts w:ascii="Calibri" w:hAnsi="Calibri" w:cs="Calibri"/>
          <w:sz w:val="22"/>
          <w:szCs w:val="22"/>
        </w:rPr>
      </w:pPr>
    </w:p>
    <w:p w14:paraId="6187A0AA" w14:textId="3A95B593"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Twitter</w:t>
      </w:r>
    </w:p>
    <w:p w14:paraId="2B2B777F"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lastRenderedPageBreak/>
        <w:t>#Zahnfleischbluten ist ein handfestes Warnsignal für eine #Parodontitis. Wenn die chronische #Entzündung nicht behandelt wird, kann sogar #Zahnverlust die Folge sein. Also: lieber Vorsicht statt Nachsicht, checken lassen, gut putzen und #Zahnseide nicht vergessen!</w:t>
      </w:r>
    </w:p>
    <w:p w14:paraId="3D93FF88"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71BEC751" w14:textId="1CC2F61A"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Facebook</w:t>
      </w:r>
    </w:p>
    <w:p w14:paraId="3EF15022"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Zahnfleischbluten ist ein handfestes Warnsignal für eine Parodontitis. Wenn die chronische Entzündung nicht behandelt wird, kann sogar Zahnverlust die Folge sein.</w:t>
      </w:r>
    </w:p>
    <w:p w14:paraId="4A9BFCCC"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Also: lieber Vorsicht statt Nachsicht, checken lassen, gut putzen und Zahnseide nicht vergessen!</w:t>
      </w:r>
    </w:p>
    <w:p w14:paraId="5D3DECC8"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www.paro-check.de</w:t>
      </w:r>
    </w:p>
    <w:p w14:paraId="2BB1AA38"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59DBFFF5" w14:textId="766442CC"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Instagram</w:t>
      </w:r>
    </w:p>
    <w:p w14:paraId="67F73D22"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Zahnfleischbluten ist ein handfestes Warnsignal für eine Parodontitis. Wenn die chronische Entzündung nicht behandelt wird, kann sogar Zahnverlust die Folge sein.</w:t>
      </w:r>
    </w:p>
    <w:p w14:paraId="12F1271B"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Also: lieber Vorsicht statt Nachsicht, checken lassen, gut putzen und Zahnseide nicht vergessen!</w:t>
      </w:r>
    </w:p>
    <w:p w14:paraId="487603E9"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7280D7F6"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#Parodontitis #Zahnfleischbluten #Parocheck</w:t>
      </w:r>
    </w:p>
    <w:p w14:paraId="53E9DBCC"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4DA1FC72" w14:textId="2A131EEA"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Bildidee</w:t>
      </w:r>
    </w:p>
    <w:p w14:paraId="5A5E8B5D"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7815427A" w14:textId="0E852656"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noProof/>
          <w:color w:val="0F1419"/>
          <w:sz w:val="22"/>
          <w:szCs w:val="22"/>
          <w:shd w:val="clear" w:color="auto" w:fill="FFFFFF"/>
          <w:lang w:eastAsia="de-DE"/>
        </w:rPr>
        <w:drawing>
          <wp:inline distT="0" distB="0" distL="0" distR="0" wp14:anchorId="62A43E66" wp14:editId="51FAC777">
            <wp:extent cx="3960000" cy="2065119"/>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0000" cy="2065119"/>
                    </a:xfrm>
                    <a:prstGeom prst="rect">
                      <a:avLst/>
                    </a:prstGeom>
                  </pic:spPr>
                </pic:pic>
              </a:graphicData>
            </a:graphic>
          </wp:inline>
        </w:drawing>
      </w:r>
      <w:r w:rsidRPr="002E50B2">
        <w:rPr>
          <w:rFonts w:ascii="Calibri" w:eastAsia="Times New Roman" w:hAnsi="Calibri" w:cs="Calibri"/>
          <w:color w:val="0F1419"/>
          <w:sz w:val="22"/>
          <w:szCs w:val="22"/>
          <w:shd w:val="clear" w:color="auto" w:fill="FFFFFF"/>
          <w:lang w:eastAsia="de-DE"/>
        </w:rPr>
        <w:t xml:space="preserve"> </w:t>
      </w:r>
    </w:p>
    <w:p w14:paraId="251C68EA" w14:textId="4DF1B146" w:rsidR="002E50B2" w:rsidRPr="002E50B2" w:rsidRDefault="002E50B2" w:rsidP="002E50B2">
      <w:pPr>
        <w:rPr>
          <w:rFonts w:ascii="Calibri" w:eastAsia="Times New Roman" w:hAnsi="Calibri" w:cs="Calibri"/>
          <w:color w:val="0F1419"/>
          <w:sz w:val="22"/>
          <w:szCs w:val="22"/>
          <w:shd w:val="clear" w:color="auto" w:fill="FFFFFF"/>
          <w:lang w:eastAsia="de-DE"/>
        </w:rPr>
      </w:pPr>
    </w:p>
    <w:p w14:paraId="4C2AA338" w14:textId="1AC47E8D" w:rsidR="002E50B2" w:rsidRPr="002E50B2" w:rsidRDefault="002E50B2" w:rsidP="002E50B2">
      <w:pPr>
        <w:rPr>
          <w:rFonts w:ascii="Calibri" w:eastAsia="Times New Roman" w:hAnsi="Calibri" w:cs="Calibri"/>
          <w:b/>
          <w:bCs/>
          <w:color w:val="0F1419"/>
          <w:sz w:val="22"/>
          <w:szCs w:val="22"/>
          <w:shd w:val="clear" w:color="auto" w:fill="FFFFFF"/>
          <w:lang w:eastAsia="de-DE"/>
        </w:rPr>
      </w:pPr>
    </w:p>
    <w:p w14:paraId="28922ED4" w14:textId="61B25A7F"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Twitter</w:t>
      </w:r>
    </w:p>
    <w:p w14:paraId="0B1B3A69"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 xml:space="preserve">Rauchen schadet #Lunge, #Arterien und auch dem #Zahnfleisch. </w:t>
      </w:r>
      <w:proofErr w:type="spellStart"/>
      <w:proofErr w:type="gramStart"/>
      <w:r w:rsidRPr="002E50B2">
        <w:rPr>
          <w:rFonts w:ascii="Calibri" w:eastAsia="Times New Roman" w:hAnsi="Calibri" w:cs="Calibri"/>
          <w:color w:val="0F1419"/>
          <w:sz w:val="22"/>
          <w:szCs w:val="22"/>
          <w:shd w:val="clear" w:color="auto" w:fill="FFFFFF"/>
          <w:lang w:eastAsia="de-DE"/>
        </w:rPr>
        <w:t>Raucher:innen</w:t>
      </w:r>
      <w:proofErr w:type="spellEnd"/>
      <w:proofErr w:type="gramEnd"/>
      <w:r w:rsidRPr="002E50B2">
        <w:rPr>
          <w:rFonts w:ascii="Calibri" w:eastAsia="Times New Roman" w:hAnsi="Calibri" w:cs="Calibri"/>
          <w:color w:val="0F1419"/>
          <w:sz w:val="22"/>
          <w:szCs w:val="22"/>
          <w:shd w:val="clear" w:color="auto" w:fill="FFFFFF"/>
          <w:lang w:eastAsia="de-DE"/>
        </w:rPr>
        <w:t xml:space="preserve"> haben ein stark erhöhtes #Parodontitis-Risiko. Tricky: Warnsymptome wie #Zahnfleischbluten, Schwellung oder Rötung bleiben oft aus. Wegen der reduzierten Durchblutung. Deshalb besser: #Rauchstopp</w:t>
      </w:r>
    </w:p>
    <w:p w14:paraId="2E9C74E2" w14:textId="77777777" w:rsidR="002E50B2" w:rsidRPr="002E50B2" w:rsidRDefault="002E50B2" w:rsidP="002E50B2">
      <w:pPr>
        <w:rPr>
          <w:rFonts w:ascii="Calibri" w:eastAsia="Times New Roman" w:hAnsi="Calibri" w:cs="Calibri"/>
          <w:b/>
          <w:bCs/>
          <w:color w:val="0F1419"/>
          <w:sz w:val="22"/>
          <w:szCs w:val="22"/>
          <w:shd w:val="clear" w:color="auto" w:fill="FFFFFF"/>
          <w:lang w:eastAsia="de-DE"/>
        </w:rPr>
      </w:pPr>
    </w:p>
    <w:p w14:paraId="433CD86B" w14:textId="1246A9DC"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Facebook</w:t>
      </w:r>
    </w:p>
    <w:p w14:paraId="1047644E"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Rauchen schadet nicht nur Lunge und Arterien. Auch das Zahnfleisch leidet unter der Zigarette. Raucherinnen und Raucher haben ein stark erhöhtes Parodontitis-Risiko. Tricky: Warnsymptome wie Zahnfleischbluten, Schwellung oder Rötung bleiben oft aus. Wegen der reduzierten Durchblutung. Deshalb besser: Rauchstopp</w:t>
      </w:r>
    </w:p>
    <w:p w14:paraId="1DDFB93D"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www.paro-check.de</w:t>
      </w:r>
    </w:p>
    <w:p w14:paraId="2AD215C7"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589A4B1C" w14:textId="3BEF09BB"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Instagram</w:t>
      </w:r>
    </w:p>
    <w:p w14:paraId="32404684"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Rauchen schadet nicht nur Lunge und Arterien. Auch das Zahnfleisch leidet unter der Zigarette. Raucherinnen und Raucher haben ein stark erhöhtes Parodontitis-Risiko. Tricky: Warnsymptome wie Zahnfleischbluten, Schwellung oder Rötung bleiben oft aus. Wegen der reduzierten Durchblutung. Deshalb besser: Rauchstopp</w:t>
      </w:r>
    </w:p>
    <w:p w14:paraId="66DE0B85"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6F6CD7C9"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#Parodontitis #Rauchstopp #Zahnfleich #Parocheck</w:t>
      </w:r>
    </w:p>
    <w:p w14:paraId="3D9F3E7E"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212D4702" w14:textId="4742EAB1"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lastRenderedPageBreak/>
        <w:t>Bildidee</w:t>
      </w:r>
    </w:p>
    <w:p w14:paraId="6109EC65"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54BEC245"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noProof/>
          <w:color w:val="0F1419"/>
          <w:sz w:val="22"/>
          <w:szCs w:val="22"/>
          <w:shd w:val="clear" w:color="auto" w:fill="FFFFFF"/>
          <w:lang w:eastAsia="de-DE"/>
        </w:rPr>
        <w:drawing>
          <wp:inline distT="0" distB="0" distL="0" distR="0" wp14:anchorId="22E9D09E" wp14:editId="7EF50BB3">
            <wp:extent cx="3960000" cy="2073413"/>
            <wp:effectExtent l="0" t="0" r="254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0000" cy="2073413"/>
                    </a:xfrm>
                    <a:prstGeom prst="rect">
                      <a:avLst/>
                    </a:prstGeom>
                  </pic:spPr>
                </pic:pic>
              </a:graphicData>
            </a:graphic>
          </wp:inline>
        </w:drawing>
      </w:r>
    </w:p>
    <w:p w14:paraId="352FBA44"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 xml:space="preserve"> </w:t>
      </w:r>
    </w:p>
    <w:p w14:paraId="03099D72"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noProof/>
          <w:color w:val="0F1419"/>
          <w:sz w:val="22"/>
          <w:szCs w:val="22"/>
          <w:shd w:val="clear" w:color="auto" w:fill="FFFFFF"/>
          <w:lang w:eastAsia="de-DE"/>
        </w:rPr>
        <w:drawing>
          <wp:inline distT="0" distB="0" distL="0" distR="0" wp14:anchorId="19CEBBC1" wp14:editId="2B0599FB">
            <wp:extent cx="3960000" cy="2069048"/>
            <wp:effectExtent l="0" t="0" r="2540" b="1270"/>
            <wp:docPr id="14" name="Grafik 14"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Schild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0000" cy="2069048"/>
                    </a:xfrm>
                    <a:prstGeom prst="rect">
                      <a:avLst/>
                    </a:prstGeom>
                  </pic:spPr>
                </pic:pic>
              </a:graphicData>
            </a:graphic>
          </wp:inline>
        </w:drawing>
      </w:r>
    </w:p>
    <w:p w14:paraId="7F37AD94" w14:textId="14739B5F" w:rsidR="002E50B2" w:rsidRPr="002E50B2" w:rsidRDefault="002E50B2" w:rsidP="002E50B2">
      <w:pPr>
        <w:rPr>
          <w:rFonts w:ascii="Calibri" w:eastAsia="Times New Roman" w:hAnsi="Calibri" w:cs="Calibri"/>
          <w:color w:val="0F1419"/>
          <w:sz w:val="22"/>
          <w:szCs w:val="22"/>
          <w:shd w:val="clear" w:color="auto" w:fill="FFFFFF"/>
          <w:lang w:eastAsia="de-DE"/>
        </w:rPr>
      </w:pPr>
    </w:p>
    <w:p w14:paraId="321C5910" w14:textId="04919495" w:rsidR="002E50B2" w:rsidRPr="002E50B2" w:rsidRDefault="002E50B2" w:rsidP="002E50B2">
      <w:pPr>
        <w:rPr>
          <w:rFonts w:ascii="Calibri" w:eastAsia="Times New Roman" w:hAnsi="Calibri" w:cs="Calibri"/>
          <w:color w:val="0F1419"/>
          <w:sz w:val="22"/>
          <w:szCs w:val="22"/>
          <w:shd w:val="clear" w:color="auto" w:fill="FFFFFF"/>
          <w:lang w:eastAsia="de-DE"/>
        </w:rPr>
      </w:pPr>
    </w:p>
    <w:p w14:paraId="70271DED" w14:textId="7A1ACE0D"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Twitter</w:t>
      </w:r>
    </w:p>
    <w:p w14:paraId="27B3F82C"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 xml:space="preserve">#Diabetes erhöht das #Parodontitis-Risiko um das 3-fache. Grund sind u.a. </w:t>
      </w:r>
      <w:r w:rsidRPr="002E50B2">
        <w:rPr>
          <w:rFonts w:ascii="Calibri" w:eastAsia="Times New Roman" w:hAnsi="Calibri" w:cs="Calibri"/>
          <w:color w:val="000000" w:themeColor="text1"/>
          <w:sz w:val="22"/>
          <w:szCs w:val="22"/>
          <w:shd w:val="clear" w:color="auto" w:fill="FFFFFF"/>
          <w:lang w:eastAsia="de-DE"/>
        </w:rPr>
        <w:t xml:space="preserve">die reduzierte Gewebedurchblutung und geschwächte Immunabwehr. Für alle </w:t>
      </w:r>
      <w:proofErr w:type="spellStart"/>
      <w:proofErr w:type="gramStart"/>
      <w:r w:rsidRPr="002E50B2">
        <w:rPr>
          <w:rFonts w:ascii="Calibri" w:eastAsia="Times New Roman" w:hAnsi="Calibri" w:cs="Calibri"/>
          <w:color w:val="000000" w:themeColor="text1"/>
          <w:sz w:val="22"/>
          <w:szCs w:val="22"/>
          <w:shd w:val="clear" w:color="auto" w:fill="FFFFFF"/>
          <w:lang w:eastAsia="de-DE"/>
        </w:rPr>
        <w:t>Diabetiker:innen</w:t>
      </w:r>
      <w:proofErr w:type="spellEnd"/>
      <w:proofErr w:type="gramEnd"/>
      <w:r w:rsidRPr="002E50B2">
        <w:rPr>
          <w:rFonts w:ascii="Calibri" w:eastAsia="Times New Roman" w:hAnsi="Calibri" w:cs="Calibri"/>
          <w:color w:val="000000" w:themeColor="text1"/>
          <w:sz w:val="22"/>
          <w:szCs w:val="22"/>
          <w:shd w:val="clear" w:color="auto" w:fill="FFFFFF"/>
          <w:lang w:eastAsia="de-DE"/>
        </w:rPr>
        <w:t xml:space="preserve"> gilt: </w:t>
      </w:r>
      <w:r w:rsidRPr="002E50B2">
        <w:rPr>
          <w:rFonts w:ascii="Calibri" w:hAnsi="Calibri" w:cs="Calibri"/>
          <w:color w:val="000000" w:themeColor="text1"/>
          <w:sz w:val="22"/>
          <w:szCs w:val="22"/>
        </w:rPr>
        <w:t xml:space="preserve">Blutzuckerspiegel </w:t>
      </w:r>
      <w:r w:rsidRPr="002E50B2">
        <w:rPr>
          <w:rFonts w:ascii="Calibri" w:eastAsia="Times New Roman" w:hAnsi="Calibri" w:cs="Calibri"/>
          <w:color w:val="000000" w:themeColor="text1"/>
          <w:sz w:val="22"/>
          <w:szCs w:val="22"/>
          <w:shd w:val="clear" w:color="auto" w:fill="FFFFFF"/>
          <w:lang w:eastAsia="de-DE"/>
        </w:rPr>
        <w:t>gut einstellen lassen und lieber einmal mehr in der #Zahnarztpraxis vorbeischauen.</w:t>
      </w:r>
    </w:p>
    <w:p w14:paraId="3E447931" w14:textId="77777777" w:rsidR="002E50B2" w:rsidRPr="002E50B2" w:rsidRDefault="002E50B2" w:rsidP="002E50B2">
      <w:pPr>
        <w:rPr>
          <w:rFonts w:ascii="Calibri" w:eastAsia="Times New Roman" w:hAnsi="Calibri" w:cs="Calibri"/>
          <w:b/>
          <w:bCs/>
          <w:color w:val="0F1419"/>
          <w:sz w:val="22"/>
          <w:szCs w:val="22"/>
          <w:shd w:val="clear" w:color="auto" w:fill="FFFFFF"/>
          <w:lang w:eastAsia="de-DE"/>
        </w:rPr>
      </w:pPr>
    </w:p>
    <w:p w14:paraId="63EA1208" w14:textId="715FD12A"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Facebook</w:t>
      </w:r>
    </w:p>
    <w:p w14:paraId="25C2B6D1"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 xml:space="preserve">Diabetes erhöht das Parodontitis-Risiko um das 3-fache. Grund sind u.a. </w:t>
      </w:r>
      <w:r w:rsidRPr="002E50B2">
        <w:rPr>
          <w:rFonts w:ascii="Calibri" w:eastAsia="Times New Roman" w:hAnsi="Calibri" w:cs="Calibri"/>
          <w:color w:val="000000" w:themeColor="text1"/>
          <w:sz w:val="22"/>
          <w:szCs w:val="22"/>
          <w:shd w:val="clear" w:color="auto" w:fill="FFFFFF"/>
          <w:lang w:eastAsia="de-DE"/>
        </w:rPr>
        <w:t xml:space="preserve">die reduzierte Gewebedurchblutung und geschwächte Immunabwehr. Für alle Diabetikerinnen und Diabetiker gilt: </w:t>
      </w:r>
      <w:r w:rsidRPr="002E50B2">
        <w:rPr>
          <w:rFonts w:ascii="Calibri" w:hAnsi="Calibri" w:cs="Calibri"/>
          <w:color w:val="000000" w:themeColor="text1"/>
          <w:sz w:val="22"/>
          <w:szCs w:val="22"/>
        </w:rPr>
        <w:t xml:space="preserve">Blutzuckerspiegel </w:t>
      </w:r>
      <w:r w:rsidRPr="002E50B2">
        <w:rPr>
          <w:rFonts w:ascii="Calibri" w:eastAsia="Times New Roman" w:hAnsi="Calibri" w:cs="Calibri"/>
          <w:color w:val="000000" w:themeColor="text1"/>
          <w:sz w:val="22"/>
          <w:szCs w:val="22"/>
          <w:shd w:val="clear" w:color="auto" w:fill="FFFFFF"/>
          <w:lang w:eastAsia="de-DE"/>
        </w:rPr>
        <w:t>gut einstellen lassen und lieber einmal mehr in der Zahnarztpraxis vorbeischauen.</w:t>
      </w:r>
    </w:p>
    <w:p w14:paraId="39EC37B5"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3621F50B" w14:textId="7D77A7DF"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Instagram</w:t>
      </w:r>
    </w:p>
    <w:p w14:paraId="4FC27C1D"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 xml:space="preserve">Diabetes erhöht das Parodontitis-Risiko um das 3-fache. Grund sind u.a. </w:t>
      </w:r>
      <w:r w:rsidRPr="002E50B2">
        <w:rPr>
          <w:rFonts w:ascii="Calibri" w:eastAsia="Times New Roman" w:hAnsi="Calibri" w:cs="Calibri"/>
          <w:color w:val="000000" w:themeColor="text1"/>
          <w:sz w:val="22"/>
          <w:szCs w:val="22"/>
          <w:shd w:val="clear" w:color="auto" w:fill="FFFFFF"/>
          <w:lang w:eastAsia="de-DE"/>
        </w:rPr>
        <w:t xml:space="preserve">die reduzierte Gewebedurchblutung und geschwächte Immunabwehr. Für alle Diabetikerinnen und Diabetiker gilt: </w:t>
      </w:r>
      <w:r w:rsidRPr="002E50B2">
        <w:rPr>
          <w:rFonts w:ascii="Calibri" w:hAnsi="Calibri" w:cs="Calibri"/>
          <w:color w:val="000000" w:themeColor="text1"/>
          <w:sz w:val="22"/>
          <w:szCs w:val="22"/>
        </w:rPr>
        <w:t xml:space="preserve">Blutzuckerspiegel </w:t>
      </w:r>
      <w:r w:rsidRPr="002E50B2">
        <w:rPr>
          <w:rFonts w:ascii="Calibri" w:eastAsia="Times New Roman" w:hAnsi="Calibri" w:cs="Calibri"/>
          <w:color w:val="000000" w:themeColor="text1"/>
          <w:sz w:val="22"/>
          <w:szCs w:val="22"/>
          <w:shd w:val="clear" w:color="auto" w:fill="FFFFFF"/>
          <w:lang w:eastAsia="de-DE"/>
        </w:rPr>
        <w:t>gut einstellen lassen und lieber einmal mehr in der Zahnarztpraxis vorbeischauen.</w:t>
      </w:r>
    </w:p>
    <w:p w14:paraId="73204B8F"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38FFA3C9"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#Diabetes #Parodontitis #Blutzucker #Zahnmedizin #Parocheck #GesundAbMund</w:t>
      </w:r>
    </w:p>
    <w:p w14:paraId="423B3328"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742656E7" w14:textId="7270104B"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Bildidee</w:t>
      </w:r>
    </w:p>
    <w:p w14:paraId="7DE0BFCB"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5FFDBC78" w14:textId="1ECE8F6D"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noProof/>
          <w:color w:val="0F1419"/>
          <w:sz w:val="22"/>
          <w:szCs w:val="22"/>
          <w:shd w:val="clear" w:color="auto" w:fill="FFFFFF"/>
          <w:lang w:eastAsia="de-DE"/>
        </w:rPr>
        <w:lastRenderedPageBreak/>
        <w:drawing>
          <wp:inline distT="0" distB="0" distL="0" distR="0" wp14:anchorId="06258695" wp14:editId="68A8B587">
            <wp:extent cx="3960000" cy="2061627"/>
            <wp:effectExtent l="0" t="0" r="2540"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0000" cy="2061627"/>
                    </a:xfrm>
                    <a:prstGeom prst="rect">
                      <a:avLst/>
                    </a:prstGeom>
                  </pic:spPr>
                </pic:pic>
              </a:graphicData>
            </a:graphic>
          </wp:inline>
        </w:drawing>
      </w:r>
    </w:p>
    <w:p w14:paraId="756117DE" w14:textId="28DDA699" w:rsidR="002E50B2" w:rsidRPr="002E50B2" w:rsidRDefault="002E50B2" w:rsidP="002E50B2">
      <w:pPr>
        <w:rPr>
          <w:rFonts w:ascii="Calibri" w:eastAsia="Times New Roman" w:hAnsi="Calibri" w:cs="Calibri"/>
          <w:color w:val="0F1419"/>
          <w:sz w:val="22"/>
          <w:szCs w:val="22"/>
          <w:shd w:val="clear" w:color="auto" w:fill="FFFFFF"/>
          <w:lang w:eastAsia="de-DE"/>
        </w:rPr>
      </w:pPr>
    </w:p>
    <w:p w14:paraId="5A4CF44D" w14:textId="7D07B203" w:rsidR="002E50B2" w:rsidRPr="002E50B2" w:rsidRDefault="002E50B2" w:rsidP="002E50B2">
      <w:pPr>
        <w:rPr>
          <w:rFonts w:ascii="Calibri" w:eastAsia="Times New Roman" w:hAnsi="Calibri" w:cs="Calibri"/>
          <w:color w:val="0F1419"/>
          <w:sz w:val="22"/>
          <w:szCs w:val="22"/>
          <w:shd w:val="clear" w:color="auto" w:fill="FFFFFF"/>
          <w:lang w:eastAsia="de-DE"/>
        </w:rPr>
      </w:pPr>
    </w:p>
    <w:p w14:paraId="1778A170" w14:textId="502DF7DE"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Twitter</w:t>
      </w:r>
    </w:p>
    <w:p w14:paraId="09D60E5F"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 xml:space="preserve">Eine #Parodontitis kann ein Hinweis auf einen noch unerkannten #Diabetes sein. Mehr Informationen rund um das Thema Parodontitis finden Sie unter </w:t>
      </w:r>
      <w:hyperlink r:id="rId17" w:history="1">
        <w:r w:rsidRPr="002E50B2">
          <w:rPr>
            <w:rStyle w:val="Hyperlink"/>
            <w:rFonts w:ascii="Calibri" w:eastAsia="Times New Roman" w:hAnsi="Calibri" w:cs="Calibri"/>
            <w:sz w:val="22"/>
            <w:szCs w:val="22"/>
            <w:shd w:val="clear" w:color="auto" w:fill="FFFFFF"/>
            <w:lang w:eastAsia="de-DE"/>
          </w:rPr>
          <w:t>www.paro-check.de</w:t>
        </w:r>
      </w:hyperlink>
      <w:r w:rsidRPr="002E50B2">
        <w:rPr>
          <w:rFonts w:ascii="Calibri" w:eastAsia="Times New Roman" w:hAnsi="Calibri" w:cs="Calibri"/>
          <w:color w:val="0F1419"/>
          <w:sz w:val="22"/>
          <w:szCs w:val="22"/>
          <w:shd w:val="clear" w:color="auto" w:fill="FFFFFF"/>
          <w:lang w:eastAsia="de-DE"/>
        </w:rPr>
        <w:t>.</w:t>
      </w:r>
    </w:p>
    <w:p w14:paraId="73F20D54"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27F63FE9" w14:textId="0283C288"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Facebook</w:t>
      </w:r>
    </w:p>
    <w:p w14:paraId="2CFE92CE"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 xml:space="preserve">Eine Parodontitis kann ein Hinweis auf einen noch unerkannten Diabetes sein. Mehr Informationen rund um das Thema Parodontitis finden Sie unter </w:t>
      </w:r>
      <w:hyperlink r:id="rId18" w:history="1">
        <w:r w:rsidRPr="002E50B2">
          <w:rPr>
            <w:rStyle w:val="Hyperlink"/>
            <w:rFonts w:ascii="Calibri" w:eastAsia="Times New Roman" w:hAnsi="Calibri" w:cs="Calibri"/>
            <w:sz w:val="22"/>
            <w:szCs w:val="22"/>
            <w:shd w:val="clear" w:color="auto" w:fill="FFFFFF"/>
            <w:lang w:eastAsia="de-DE"/>
          </w:rPr>
          <w:t>www.paro-check.de</w:t>
        </w:r>
      </w:hyperlink>
      <w:r w:rsidRPr="002E50B2">
        <w:rPr>
          <w:rFonts w:ascii="Calibri" w:eastAsia="Times New Roman" w:hAnsi="Calibri" w:cs="Calibri"/>
          <w:color w:val="0F1419"/>
          <w:sz w:val="22"/>
          <w:szCs w:val="22"/>
          <w:shd w:val="clear" w:color="auto" w:fill="FFFFFF"/>
          <w:lang w:eastAsia="de-DE"/>
        </w:rPr>
        <w:t>.</w:t>
      </w:r>
    </w:p>
    <w:p w14:paraId="3D52B56A"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29066F69" w14:textId="5B909484"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Instagram</w:t>
      </w:r>
    </w:p>
    <w:p w14:paraId="76ECE90E"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Eine Parodontitis kann ein Hinweis auf einen noch unerkannten Diabetes sein. Mehr Informationen rund um das Thema Parodontitis finden Sie auf der paro-check.de (Link in der Bio).</w:t>
      </w:r>
    </w:p>
    <w:p w14:paraId="79B5BD16"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#Parodontitis #Diabetes #Parocheck #GesundAbMund</w:t>
      </w:r>
    </w:p>
    <w:p w14:paraId="4C23F0B3"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3BE60990" w14:textId="1040F794"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Bildidee</w:t>
      </w:r>
    </w:p>
    <w:p w14:paraId="0309B34E"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(Bei Instagram den Link in der Bio ergänzen)</w:t>
      </w:r>
    </w:p>
    <w:p w14:paraId="26307095"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2B452A68" w14:textId="738688BB"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noProof/>
          <w:color w:val="0F1419"/>
          <w:sz w:val="22"/>
          <w:szCs w:val="22"/>
          <w:shd w:val="clear" w:color="auto" w:fill="FFFFFF"/>
          <w:lang w:eastAsia="de-DE"/>
        </w:rPr>
        <w:drawing>
          <wp:inline distT="0" distB="0" distL="0" distR="0" wp14:anchorId="0B385FE7" wp14:editId="0CC3DF09">
            <wp:extent cx="3960000" cy="2064683"/>
            <wp:effectExtent l="0" t="0" r="2540" b="5715"/>
            <wp:docPr id="3" name="Grafik 3" descr="Ein Bild, das Text, Vektorgrafiken,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Vektorgrafiken, Schild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60000" cy="2064683"/>
                    </a:xfrm>
                    <a:prstGeom prst="rect">
                      <a:avLst/>
                    </a:prstGeom>
                  </pic:spPr>
                </pic:pic>
              </a:graphicData>
            </a:graphic>
          </wp:inline>
        </w:drawing>
      </w:r>
    </w:p>
    <w:p w14:paraId="5A784677" w14:textId="27669726" w:rsidR="002E50B2" w:rsidRPr="002E50B2" w:rsidRDefault="002E50B2" w:rsidP="002E50B2">
      <w:pPr>
        <w:rPr>
          <w:rFonts w:ascii="Calibri" w:eastAsia="Times New Roman" w:hAnsi="Calibri" w:cs="Calibri"/>
          <w:color w:val="0F1419"/>
          <w:sz w:val="22"/>
          <w:szCs w:val="22"/>
          <w:shd w:val="clear" w:color="auto" w:fill="FFFFFF"/>
          <w:lang w:eastAsia="de-DE"/>
        </w:rPr>
      </w:pPr>
    </w:p>
    <w:p w14:paraId="25C150FE" w14:textId="77777777" w:rsidR="002E50B2" w:rsidRPr="002E50B2" w:rsidRDefault="002E50B2" w:rsidP="002E50B2">
      <w:pPr>
        <w:rPr>
          <w:rFonts w:ascii="Calibri" w:eastAsia="Times New Roman" w:hAnsi="Calibri" w:cs="Calibri"/>
          <w:b/>
          <w:bCs/>
          <w:color w:val="0F1419"/>
          <w:sz w:val="22"/>
          <w:szCs w:val="22"/>
          <w:shd w:val="clear" w:color="auto" w:fill="FFFFFF"/>
          <w:lang w:eastAsia="de-DE"/>
        </w:rPr>
      </w:pPr>
    </w:p>
    <w:p w14:paraId="533428D5" w14:textId="044CDEFE"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Twitter</w:t>
      </w:r>
    </w:p>
    <w:p w14:paraId="130F58E9"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 xml:space="preserve">#Mundgeruch, Rötung oder Bluten des #Zahnfleisches – das sind Warnsignale der #Parodontitis, einer unterschätzten #Volkskrankheit. Wer die #Symptome bemerkt, sollte das in der #Zahnarztpraxis klären lassen. Und vorher mal den #Parocheck machen: </w:t>
      </w:r>
      <w:hyperlink r:id="rId20" w:anchor="check" w:history="1">
        <w:r w:rsidRPr="002E50B2">
          <w:rPr>
            <w:rStyle w:val="Hyperlink"/>
            <w:rFonts w:ascii="Calibri" w:eastAsia="Times New Roman" w:hAnsi="Calibri" w:cs="Calibri"/>
            <w:sz w:val="22"/>
            <w:szCs w:val="22"/>
            <w:shd w:val="clear" w:color="auto" w:fill="FFFFFF"/>
            <w:lang w:eastAsia="de-DE"/>
          </w:rPr>
          <w:t>https://paro-check.de/#check</w:t>
        </w:r>
      </w:hyperlink>
    </w:p>
    <w:p w14:paraId="4ED29AD7"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008B0CCA" w14:textId="47FD9A39"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Facebook</w:t>
      </w:r>
    </w:p>
    <w:p w14:paraId="71765D53"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lastRenderedPageBreak/>
        <w:t xml:space="preserve">Mundgeruch, Rötung oder Bluten des Zahnfleisches – das sind Warnsignale der Parodontitis, einer unterschätzten Volkskrankheit. Wer die Symptome bemerkt, sollte das in der Zahnarztpraxis klären lassen. Und vorher mal den Paro-Check machen: </w:t>
      </w:r>
      <w:hyperlink r:id="rId21" w:anchor="check" w:history="1">
        <w:r w:rsidRPr="002E50B2">
          <w:rPr>
            <w:rStyle w:val="Hyperlink"/>
            <w:rFonts w:ascii="Calibri" w:eastAsia="Times New Roman" w:hAnsi="Calibri" w:cs="Calibri"/>
            <w:sz w:val="22"/>
            <w:szCs w:val="22"/>
            <w:shd w:val="clear" w:color="auto" w:fill="FFFFFF"/>
            <w:lang w:eastAsia="de-DE"/>
          </w:rPr>
          <w:t>https://paro-check.de/#check</w:t>
        </w:r>
      </w:hyperlink>
    </w:p>
    <w:p w14:paraId="64E71EFB"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119C62DF" w14:textId="5C6831B8"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Instagra</w:t>
      </w:r>
      <w:r w:rsidRPr="002E50B2">
        <w:rPr>
          <w:rFonts w:ascii="Calibri" w:eastAsia="Times New Roman" w:hAnsi="Calibri" w:cs="Calibri"/>
          <w:b/>
          <w:bCs/>
          <w:color w:val="0F1419"/>
          <w:sz w:val="22"/>
          <w:szCs w:val="22"/>
          <w:shd w:val="clear" w:color="auto" w:fill="FFFFFF"/>
          <w:lang w:eastAsia="de-DE"/>
        </w:rPr>
        <w:t>m</w:t>
      </w:r>
    </w:p>
    <w:p w14:paraId="3789B6C4"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 xml:space="preserve">Mundgeruch, Rötung oder Bluten des Zahnfleisches – das sind Warnsignale der Parodontitis, einer unterschätzten Volkskrankheit. Wer die Symptome bemerkt, sollte das in der Zahnarztpraxis klären lassen. Und vorher mal den Paro-Check machen: </w:t>
      </w:r>
      <w:hyperlink r:id="rId22" w:anchor="check" w:history="1">
        <w:r w:rsidRPr="002E50B2">
          <w:rPr>
            <w:rStyle w:val="Hyperlink"/>
            <w:rFonts w:ascii="Calibri" w:eastAsia="Times New Roman" w:hAnsi="Calibri" w:cs="Calibri"/>
            <w:sz w:val="22"/>
            <w:szCs w:val="22"/>
            <w:shd w:val="clear" w:color="auto" w:fill="FFFFFF"/>
            <w:lang w:eastAsia="de-DE"/>
          </w:rPr>
          <w:t>https://paro-check.de/#check</w:t>
        </w:r>
      </w:hyperlink>
      <w:r w:rsidRPr="002E50B2">
        <w:rPr>
          <w:rFonts w:ascii="Calibri" w:eastAsia="Times New Roman" w:hAnsi="Calibri" w:cs="Calibri"/>
          <w:color w:val="0F1419"/>
          <w:sz w:val="22"/>
          <w:szCs w:val="22"/>
          <w:shd w:val="clear" w:color="auto" w:fill="FFFFFF"/>
          <w:lang w:eastAsia="de-DE"/>
        </w:rPr>
        <w:t xml:space="preserve"> (</w:t>
      </w:r>
      <w:r w:rsidRPr="002E50B2">
        <w:rPr>
          <w:rFonts w:ascii="Calibri" w:eastAsia="Times New Roman" w:hAnsi="Calibri" w:cs="Calibri"/>
          <w:sz w:val="22"/>
          <w:szCs w:val="22"/>
          <w:shd w:val="clear" w:color="auto" w:fill="FFFFFF"/>
          <w:lang w:eastAsia="de-DE"/>
        </w:rPr>
        <w:t>Link in der Bio).</w:t>
      </w:r>
    </w:p>
    <w:p w14:paraId="3935480F"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4C1A2C88"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#GesundAbMund #Parodontitis #Mundgeruch #Zahnfleischbluten #ParoCheck #Volkskrankheit #Symptome</w:t>
      </w:r>
    </w:p>
    <w:p w14:paraId="232B4961"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0C1D89E2" w14:textId="04C51EA0"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Bildidee</w:t>
      </w:r>
    </w:p>
    <w:p w14:paraId="643F58E6"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(Bei Instagram den Link in der Bio ergänzen)</w:t>
      </w:r>
    </w:p>
    <w:p w14:paraId="6D42596D"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11B7AA23" w14:textId="77434FF1"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noProof/>
          <w:color w:val="0F1419"/>
          <w:sz w:val="22"/>
          <w:szCs w:val="22"/>
          <w:shd w:val="clear" w:color="auto" w:fill="FFFFFF"/>
          <w:lang w:eastAsia="de-DE"/>
        </w:rPr>
        <w:drawing>
          <wp:inline distT="0" distB="0" distL="0" distR="0" wp14:anchorId="460D073C" wp14:editId="7CDB6D7F">
            <wp:extent cx="3960000" cy="2069484"/>
            <wp:effectExtent l="0" t="0" r="2540" b="635"/>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60000" cy="2069484"/>
                    </a:xfrm>
                    <a:prstGeom prst="rect">
                      <a:avLst/>
                    </a:prstGeom>
                  </pic:spPr>
                </pic:pic>
              </a:graphicData>
            </a:graphic>
          </wp:inline>
        </w:drawing>
      </w:r>
    </w:p>
    <w:p w14:paraId="6CD8E4D0" w14:textId="48304C06" w:rsidR="002E50B2" w:rsidRPr="002E50B2" w:rsidRDefault="002E50B2" w:rsidP="002E50B2">
      <w:pPr>
        <w:rPr>
          <w:rFonts w:ascii="Calibri" w:eastAsia="Times New Roman" w:hAnsi="Calibri" w:cs="Calibri"/>
          <w:color w:val="0F1419"/>
          <w:sz w:val="22"/>
          <w:szCs w:val="22"/>
          <w:shd w:val="clear" w:color="auto" w:fill="FFFFFF"/>
          <w:lang w:eastAsia="de-DE"/>
        </w:rPr>
      </w:pPr>
    </w:p>
    <w:p w14:paraId="7FE16A67" w14:textId="05BBE4A9" w:rsidR="002E50B2" w:rsidRPr="002E50B2" w:rsidRDefault="002E50B2" w:rsidP="002E50B2">
      <w:pPr>
        <w:rPr>
          <w:rFonts w:ascii="Calibri" w:eastAsia="Times New Roman" w:hAnsi="Calibri" w:cs="Calibri"/>
          <w:color w:val="0F1419"/>
          <w:sz w:val="22"/>
          <w:szCs w:val="22"/>
          <w:shd w:val="clear" w:color="auto" w:fill="FFFFFF"/>
          <w:lang w:eastAsia="de-DE"/>
        </w:rPr>
      </w:pPr>
    </w:p>
    <w:p w14:paraId="72D8D65E" w14:textId="22F41237"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Twitter</w:t>
      </w:r>
    </w:p>
    <w:p w14:paraId="03A4CC6A" w14:textId="77777777" w:rsidR="002E50B2" w:rsidRPr="002E50B2" w:rsidRDefault="002E50B2" w:rsidP="002E50B2">
      <w:pPr>
        <w:rPr>
          <w:rFonts w:ascii="Calibri" w:eastAsia="Times New Roman" w:hAnsi="Calibri" w:cs="Calibri"/>
          <w:color w:val="1D9BF0"/>
          <w:sz w:val="22"/>
          <w:szCs w:val="22"/>
          <w:shd w:val="clear" w:color="auto" w:fill="FFFFFF"/>
          <w:lang w:eastAsia="de-DE"/>
        </w:rPr>
      </w:pPr>
      <w:proofErr w:type="spellStart"/>
      <w:r w:rsidRPr="002E50B2">
        <w:rPr>
          <w:rFonts w:ascii="Calibri" w:eastAsia="Times New Roman" w:hAnsi="Calibri" w:cs="Calibri"/>
          <w:color w:val="0F1419"/>
          <w:sz w:val="22"/>
          <w:szCs w:val="22"/>
          <w:shd w:val="clear" w:color="auto" w:fill="FFFFFF"/>
          <w:lang w:eastAsia="de-DE"/>
        </w:rPr>
        <w:t>forsa</w:t>
      </w:r>
      <w:proofErr w:type="spellEnd"/>
      <w:r w:rsidRPr="002E50B2">
        <w:rPr>
          <w:rFonts w:ascii="Calibri" w:eastAsia="Times New Roman" w:hAnsi="Calibri" w:cs="Calibri"/>
          <w:color w:val="0F1419"/>
          <w:sz w:val="22"/>
          <w:szCs w:val="22"/>
          <w:shd w:val="clear" w:color="auto" w:fill="FFFFFF"/>
          <w:lang w:eastAsia="de-DE"/>
        </w:rPr>
        <w:t xml:space="preserve">-Umfrage zeigt: Über die Hälfte der Deutschen hält #Zahnschmerzen für ein #Symptom einer #Parodontitis. Stimmt das? Nein. Sollte man trotzdem zum #Zahnarzt oder zur #Zahnärztin? Auf jeden Fall! Und vorher den #Parocheck machen unter </w:t>
      </w:r>
      <w:hyperlink r:id="rId24" w:anchor="check" w:history="1">
        <w:r w:rsidRPr="002E50B2">
          <w:rPr>
            <w:rStyle w:val="Hyperlink"/>
            <w:rFonts w:ascii="Calibri" w:eastAsia="Times New Roman" w:hAnsi="Calibri" w:cs="Calibri"/>
            <w:sz w:val="22"/>
            <w:szCs w:val="22"/>
            <w:shd w:val="clear" w:color="auto" w:fill="FFFFFF"/>
            <w:lang w:eastAsia="de-DE"/>
          </w:rPr>
          <w:t>https://paro-check.de/#check</w:t>
        </w:r>
      </w:hyperlink>
    </w:p>
    <w:p w14:paraId="6442A026"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6B06C0FF" w14:textId="669CA85E"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Facebook</w:t>
      </w:r>
    </w:p>
    <w:p w14:paraId="7D26E5C1" w14:textId="77777777" w:rsidR="002E50B2" w:rsidRPr="002E50B2" w:rsidRDefault="002E50B2" w:rsidP="002E50B2">
      <w:pPr>
        <w:rPr>
          <w:rFonts w:ascii="Calibri" w:eastAsia="Times New Roman" w:hAnsi="Calibri" w:cs="Calibri"/>
          <w:color w:val="1D9BF0"/>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 xml:space="preserve">Eine </w:t>
      </w:r>
      <w:proofErr w:type="spellStart"/>
      <w:r w:rsidRPr="002E50B2">
        <w:rPr>
          <w:rFonts w:ascii="Calibri" w:eastAsia="Times New Roman" w:hAnsi="Calibri" w:cs="Calibri"/>
          <w:color w:val="0F1419"/>
          <w:sz w:val="22"/>
          <w:szCs w:val="22"/>
          <w:shd w:val="clear" w:color="auto" w:fill="FFFFFF"/>
          <w:lang w:eastAsia="de-DE"/>
        </w:rPr>
        <w:t>forsa</w:t>
      </w:r>
      <w:proofErr w:type="spellEnd"/>
      <w:r w:rsidRPr="002E50B2">
        <w:rPr>
          <w:rFonts w:ascii="Calibri" w:eastAsia="Times New Roman" w:hAnsi="Calibri" w:cs="Calibri"/>
          <w:color w:val="0F1419"/>
          <w:sz w:val="22"/>
          <w:szCs w:val="22"/>
          <w:shd w:val="clear" w:color="auto" w:fill="FFFFFF"/>
          <w:lang w:eastAsia="de-DE"/>
        </w:rPr>
        <w:t xml:space="preserve">-Umfrage zeigt: Über die Hälfte der Deutschen hält Zahnschmerzen für ein Symptom einer Parodontitis. Stimmt das? Nein. Sollte man trotzdem zum Zahnarzt oder zur Zahnärztin? Auf jeden Fall! Und vorher können Sie noch den Paro-Check machen unter </w:t>
      </w:r>
      <w:hyperlink r:id="rId25" w:anchor="check" w:history="1">
        <w:r w:rsidRPr="002E50B2">
          <w:rPr>
            <w:rStyle w:val="Hyperlink"/>
            <w:rFonts w:ascii="Calibri" w:eastAsia="Times New Roman" w:hAnsi="Calibri" w:cs="Calibri"/>
            <w:sz w:val="22"/>
            <w:szCs w:val="22"/>
            <w:shd w:val="clear" w:color="auto" w:fill="FFFFFF"/>
            <w:lang w:eastAsia="de-DE"/>
          </w:rPr>
          <w:t>https://paro-check.de/#check</w:t>
        </w:r>
      </w:hyperlink>
    </w:p>
    <w:p w14:paraId="58490556" w14:textId="77777777" w:rsidR="002E50B2" w:rsidRPr="002E50B2" w:rsidRDefault="002E50B2" w:rsidP="002E50B2">
      <w:pPr>
        <w:rPr>
          <w:rFonts w:ascii="Calibri" w:eastAsia="Times New Roman" w:hAnsi="Calibri" w:cs="Calibri"/>
          <w:b/>
          <w:bCs/>
          <w:color w:val="0F1419"/>
          <w:sz w:val="22"/>
          <w:szCs w:val="22"/>
          <w:shd w:val="clear" w:color="auto" w:fill="FFFFFF"/>
          <w:lang w:eastAsia="de-DE"/>
        </w:rPr>
      </w:pPr>
    </w:p>
    <w:p w14:paraId="045EA790" w14:textId="01B89002"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 xml:space="preserve">Instagram </w:t>
      </w:r>
    </w:p>
    <w:p w14:paraId="3E4EE155" w14:textId="77777777" w:rsidR="002E50B2" w:rsidRPr="002E50B2" w:rsidRDefault="002E50B2" w:rsidP="002E50B2">
      <w:pPr>
        <w:rPr>
          <w:rFonts w:ascii="Calibri" w:eastAsia="Times New Roman" w:hAnsi="Calibri" w:cs="Calibri"/>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 xml:space="preserve">Eine </w:t>
      </w:r>
      <w:proofErr w:type="spellStart"/>
      <w:r w:rsidRPr="002E50B2">
        <w:rPr>
          <w:rFonts w:ascii="Calibri" w:eastAsia="Times New Roman" w:hAnsi="Calibri" w:cs="Calibri"/>
          <w:color w:val="0F1419"/>
          <w:sz w:val="22"/>
          <w:szCs w:val="22"/>
          <w:shd w:val="clear" w:color="auto" w:fill="FFFFFF"/>
          <w:lang w:eastAsia="de-DE"/>
        </w:rPr>
        <w:t>forsa</w:t>
      </w:r>
      <w:proofErr w:type="spellEnd"/>
      <w:r w:rsidRPr="002E50B2">
        <w:rPr>
          <w:rFonts w:ascii="Calibri" w:eastAsia="Times New Roman" w:hAnsi="Calibri" w:cs="Calibri"/>
          <w:color w:val="0F1419"/>
          <w:sz w:val="22"/>
          <w:szCs w:val="22"/>
          <w:shd w:val="clear" w:color="auto" w:fill="FFFFFF"/>
          <w:lang w:eastAsia="de-DE"/>
        </w:rPr>
        <w:t xml:space="preserve">-Umfrage zeigt: Über die Hälfte der Deutschen hält Zahnschmerzen für ein Symptom einer Parodontitis. Stimmt das? Nein. Sollte man trotzdem zum Zahnarzt oder zur Zahnärztin? Auf jeden Fall! Und vorher können Sie noch den Paro-Check machen unter </w:t>
      </w:r>
      <w:hyperlink r:id="rId26" w:anchor="check" w:history="1">
        <w:r w:rsidRPr="002E50B2">
          <w:rPr>
            <w:rStyle w:val="Hyperlink"/>
            <w:rFonts w:ascii="Calibri" w:eastAsia="Times New Roman" w:hAnsi="Calibri" w:cs="Calibri"/>
            <w:sz w:val="22"/>
            <w:szCs w:val="22"/>
            <w:shd w:val="clear" w:color="auto" w:fill="FFFFFF"/>
            <w:lang w:eastAsia="de-DE"/>
          </w:rPr>
          <w:t>https://paro-check.de/#check</w:t>
        </w:r>
      </w:hyperlink>
      <w:r w:rsidRPr="002E50B2">
        <w:rPr>
          <w:rFonts w:ascii="Calibri" w:eastAsia="Times New Roman" w:hAnsi="Calibri" w:cs="Calibri"/>
          <w:sz w:val="22"/>
          <w:szCs w:val="22"/>
          <w:shd w:val="clear" w:color="auto" w:fill="FFFFFF"/>
          <w:lang w:eastAsia="de-DE"/>
        </w:rPr>
        <w:t xml:space="preserve"> (Link in der Bio).</w:t>
      </w:r>
    </w:p>
    <w:p w14:paraId="73273F2F" w14:textId="77777777" w:rsidR="002E50B2" w:rsidRPr="002E50B2" w:rsidRDefault="002E50B2" w:rsidP="002E50B2">
      <w:pPr>
        <w:rPr>
          <w:rFonts w:ascii="Calibri" w:eastAsia="Times New Roman" w:hAnsi="Calibri" w:cs="Calibri"/>
          <w:sz w:val="22"/>
          <w:szCs w:val="22"/>
          <w:shd w:val="clear" w:color="auto" w:fill="FFFFFF"/>
          <w:lang w:eastAsia="de-DE"/>
        </w:rPr>
      </w:pPr>
    </w:p>
    <w:p w14:paraId="43AFEEF3"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sz w:val="22"/>
          <w:szCs w:val="22"/>
          <w:shd w:val="clear" w:color="auto" w:fill="FFFFFF"/>
          <w:lang w:eastAsia="de-DE"/>
        </w:rPr>
        <w:t>#Parodontitis #Zahnschmerzen #Parocheck #GesundAbMund</w:t>
      </w:r>
    </w:p>
    <w:p w14:paraId="4F6ECA4D"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70F82CCF" w14:textId="2823D53F"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Bildidee</w:t>
      </w:r>
    </w:p>
    <w:p w14:paraId="7BDBF9FB"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(Bei Instagram den Link in der Bio ergänzen)</w:t>
      </w:r>
    </w:p>
    <w:p w14:paraId="41120AE5"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6C38BEA4"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noProof/>
          <w:color w:val="0F1419"/>
          <w:sz w:val="22"/>
          <w:szCs w:val="22"/>
          <w:shd w:val="clear" w:color="auto" w:fill="FFFFFF"/>
          <w:lang w:eastAsia="de-DE"/>
        </w:rPr>
        <w:lastRenderedPageBreak/>
        <w:drawing>
          <wp:inline distT="0" distB="0" distL="0" distR="0" wp14:anchorId="57F69668" wp14:editId="29F5054D">
            <wp:extent cx="3960000" cy="2072540"/>
            <wp:effectExtent l="0" t="0" r="2540" b="0"/>
            <wp:docPr id="16" name="Grafik 16" descr="Ein Bild, das Text, Person, stehend,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Person, stehend, Gruppe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60000" cy="2072540"/>
                    </a:xfrm>
                    <a:prstGeom prst="rect">
                      <a:avLst/>
                    </a:prstGeom>
                  </pic:spPr>
                </pic:pic>
              </a:graphicData>
            </a:graphic>
          </wp:inline>
        </w:drawing>
      </w:r>
      <w:r w:rsidRPr="002E50B2">
        <w:rPr>
          <w:rFonts w:ascii="Calibri" w:eastAsia="Times New Roman" w:hAnsi="Calibri" w:cs="Calibri"/>
          <w:color w:val="0F1419"/>
          <w:sz w:val="22"/>
          <w:szCs w:val="22"/>
          <w:shd w:val="clear" w:color="auto" w:fill="FFFFFF"/>
          <w:lang w:eastAsia="de-DE"/>
        </w:rPr>
        <w:t xml:space="preserve"> </w:t>
      </w:r>
    </w:p>
    <w:p w14:paraId="0D8F4173" w14:textId="77777777" w:rsidR="002E50B2" w:rsidRDefault="002E50B2" w:rsidP="002E50B2">
      <w:pPr>
        <w:rPr>
          <w:rFonts w:ascii="Calibri" w:eastAsia="Times New Roman" w:hAnsi="Calibri" w:cs="Calibri"/>
          <w:b/>
          <w:bCs/>
          <w:color w:val="0F1419"/>
          <w:sz w:val="22"/>
          <w:szCs w:val="22"/>
          <w:shd w:val="clear" w:color="auto" w:fill="FFFFFF"/>
          <w:lang w:eastAsia="de-DE"/>
        </w:rPr>
      </w:pPr>
    </w:p>
    <w:p w14:paraId="4D187499" w14:textId="77777777" w:rsidR="002E50B2" w:rsidRDefault="002E50B2" w:rsidP="002E50B2">
      <w:pPr>
        <w:rPr>
          <w:rFonts w:ascii="Calibri" w:eastAsia="Times New Roman" w:hAnsi="Calibri" w:cs="Calibri"/>
          <w:b/>
          <w:bCs/>
          <w:color w:val="0F1419"/>
          <w:sz w:val="22"/>
          <w:szCs w:val="22"/>
          <w:shd w:val="clear" w:color="auto" w:fill="FFFFFF"/>
          <w:lang w:eastAsia="de-DE"/>
        </w:rPr>
      </w:pPr>
    </w:p>
    <w:p w14:paraId="62C27C58" w14:textId="4BCE86DC"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Twitter</w:t>
      </w:r>
    </w:p>
    <w:p w14:paraId="5A29185B"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 xml:space="preserve">#Zahnfleischbluten mit einer weicheren #Zahnbürste bekämpfen? So einfach ist es leider nicht. Das Bluten ist nur die Spitze des Eisberges, dahinter steckt ein komplexer Entzündungsprozess. </w:t>
      </w:r>
    </w:p>
    <w:p w14:paraId="75983379"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6AFB8FAE"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 xml:space="preserve">#Parocheck </w:t>
      </w:r>
    </w:p>
    <w:p w14:paraId="4FC4079D"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 xml:space="preserve">#Zahnarztpraxis #Parodontitis. </w:t>
      </w:r>
    </w:p>
    <w:p w14:paraId="2E64E030" w14:textId="77777777" w:rsidR="002E50B2" w:rsidRPr="002E50B2" w:rsidRDefault="002E50B2" w:rsidP="002E50B2">
      <w:pPr>
        <w:rPr>
          <w:rFonts w:ascii="Calibri" w:eastAsia="Times New Roman" w:hAnsi="Calibri" w:cs="Calibri"/>
          <w:color w:val="1D9BF0"/>
          <w:sz w:val="22"/>
          <w:szCs w:val="22"/>
          <w:shd w:val="clear" w:color="auto" w:fill="FFFFFF"/>
          <w:lang w:eastAsia="de-DE"/>
        </w:rPr>
      </w:pPr>
      <w:hyperlink r:id="rId28" w:anchor="check" w:history="1">
        <w:r w:rsidRPr="002E50B2">
          <w:rPr>
            <w:rStyle w:val="Hyperlink"/>
            <w:rFonts w:ascii="Calibri" w:eastAsia="Times New Roman" w:hAnsi="Calibri" w:cs="Calibri"/>
            <w:sz w:val="22"/>
            <w:szCs w:val="22"/>
            <w:shd w:val="clear" w:color="auto" w:fill="FFFFFF"/>
            <w:lang w:eastAsia="de-DE"/>
          </w:rPr>
          <w:t>https://paro-check.de/#check</w:t>
        </w:r>
      </w:hyperlink>
    </w:p>
    <w:p w14:paraId="6EF95638"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6E6D98CE" w14:textId="2E4A3F09"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Facebook</w:t>
      </w:r>
    </w:p>
    <w:p w14:paraId="7D8BF76A"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 xml:space="preserve">Zahnfleischbluten mit einer weicheren Zahnbürste bekämpfen? So einfach ist es leider nicht. Das Bluten ist nur die Spitze des Eisberges, dahinter steckt ein komplexer Entzündungsprozess. </w:t>
      </w:r>
    </w:p>
    <w:p w14:paraId="7D9FA2F4"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703B57CF"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 xml:space="preserve">Überprüfen Sie ihr Parodontitis-Risiko und machen Sie jetzt den Paro-Check unter: </w:t>
      </w:r>
      <w:hyperlink r:id="rId29" w:anchor="check" w:history="1">
        <w:r w:rsidRPr="002E50B2">
          <w:rPr>
            <w:rStyle w:val="Hyperlink"/>
            <w:rFonts w:ascii="Calibri" w:eastAsia="Times New Roman" w:hAnsi="Calibri" w:cs="Calibri"/>
            <w:sz w:val="22"/>
            <w:szCs w:val="22"/>
            <w:shd w:val="clear" w:color="auto" w:fill="FFFFFF"/>
            <w:lang w:eastAsia="de-DE"/>
          </w:rPr>
          <w:t>https://paro-check.de/#check</w:t>
        </w:r>
      </w:hyperlink>
    </w:p>
    <w:p w14:paraId="2FA49311"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57AAB82F" w14:textId="57B5B566"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Instagram</w:t>
      </w:r>
    </w:p>
    <w:p w14:paraId="4B68C814"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 xml:space="preserve">Zahnfleischbluten mit einer weicheren Zahnbürste bekämpfen? So einfach ist es leider nicht. Das Bluten ist nur die Spitze des Eisberges, dahinter steckt ein komplexer Entzündungsprozess. </w:t>
      </w:r>
    </w:p>
    <w:p w14:paraId="0DD07B6A" w14:textId="77777777" w:rsidR="002E50B2" w:rsidRPr="002E50B2" w:rsidRDefault="002E50B2" w:rsidP="002E50B2">
      <w:pPr>
        <w:rPr>
          <w:rFonts w:ascii="Calibri" w:eastAsia="Times New Roman" w:hAnsi="Calibri" w:cs="Calibri"/>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 xml:space="preserve">Überprüfen Sie ihr Parodontitis-Risiko und machen Sie jetzt den Paro-Check unter: </w:t>
      </w:r>
      <w:hyperlink r:id="rId30" w:anchor="check" w:history="1">
        <w:r w:rsidRPr="002E50B2">
          <w:rPr>
            <w:rStyle w:val="Hyperlink"/>
            <w:rFonts w:ascii="Calibri" w:eastAsia="Times New Roman" w:hAnsi="Calibri" w:cs="Calibri"/>
            <w:sz w:val="22"/>
            <w:szCs w:val="22"/>
            <w:shd w:val="clear" w:color="auto" w:fill="FFFFFF"/>
            <w:lang w:eastAsia="de-DE"/>
          </w:rPr>
          <w:t>https://paro-check.de/#check</w:t>
        </w:r>
      </w:hyperlink>
      <w:r w:rsidRPr="002E50B2">
        <w:rPr>
          <w:rFonts w:ascii="Calibri" w:eastAsia="Times New Roman" w:hAnsi="Calibri" w:cs="Calibri"/>
          <w:sz w:val="22"/>
          <w:szCs w:val="22"/>
          <w:shd w:val="clear" w:color="auto" w:fill="FFFFFF"/>
          <w:lang w:eastAsia="de-DE"/>
        </w:rPr>
        <w:t xml:space="preserve"> (Link in der Bio).</w:t>
      </w:r>
    </w:p>
    <w:p w14:paraId="121B4450"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sz w:val="22"/>
          <w:szCs w:val="22"/>
          <w:shd w:val="clear" w:color="auto" w:fill="FFFFFF"/>
          <w:lang w:eastAsia="de-DE"/>
        </w:rPr>
        <w:t>#Parodontitis #Zahnfleischbluten #Parocheck #GesundAbMund</w:t>
      </w:r>
    </w:p>
    <w:p w14:paraId="3B186A62"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0C9FA2B3" w14:textId="70FCE0F8" w:rsidR="002E50B2" w:rsidRPr="002E50B2" w:rsidRDefault="002E50B2" w:rsidP="002E50B2">
      <w:pPr>
        <w:rPr>
          <w:rFonts w:ascii="Calibri" w:eastAsia="Times New Roman" w:hAnsi="Calibri" w:cs="Calibri"/>
          <w:b/>
          <w:bCs/>
          <w:color w:val="0F1419"/>
          <w:sz w:val="22"/>
          <w:szCs w:val="22"/>
          <w:shd w:val="clear" w:color="auto" w:fill="FFFFFF"/>
          <w:lang w:eastAsia="de-DE"/>
        </w:rPr>
      </w:pPr>
      <w:r w:rsidRPr="002E50B2">
        <w:rPr>
          <w:rFonts w:ascii="Calibri" w:eastAsia="Times New Roman" w:hAnsi="Calibri" w:cs="Calibri"/>
          <w:b/>
          <w:bCs/>
          <w:color w:val="0F1419"/>
          <w:sz w:val="22"/>
          <w:szCs w:val="22"/>
          <w:shd w:val="clear" w:color="auto" w:fill="FFFFFF"/>
          <w:lang w:eastAsia="de-DE"/>
        </w:rPr>
        <w:t>Bildidee</w:t>
      </w:r>
    </w:p>
    <w:p w14:paraId="7AF38824" w14:textId="304F7EE9" w:rsidR="002E50B2" w:rsidRPr="002E50B2" w:rsidRDefault="002E50B2" w:rsidP="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color w:val="0F1419"/>
          <w:sz w:val="22"/>
          <w:szCs w:val="22"/>
          <w:shd w:val="clear" w:color="auto" w:fill="FFFFFF"/>
          <w:lang w:eastAsia="de-DE"/>
        </w:rPr>
        <w:t>(Bei Instagram den Link in der Bio ergänzen)</w:t>
      </w:r>
    </w:p>
    <w:p w14:paraId="74C46B03" w14:textId="77777777" w:rsidR="002E50B2" w:rsidRPr="002E50B2" w:rsidRDefault="002E50B2" w:rsidP="002E50B2">
      <w:pPr>
        <w:rPr>
          <w:rFonts w:ascii="Calibri" w:eastAsia="Times New Roman" w:hAnsi="Calibri" w:cs="Calibri"/>
          <w:color w:val="0F1419"/>
          <w:sz w:val="22"/>
          <w:szCs w:val="22"/>
          <w:shd w:val="clear" w:color="auto" w:fill="FFFFFF"/>
          <w:lang w:eastAsia="de-DE"/>
        </w:rPr>
      </w:pPr>
    </w:p>
    <w:p w14:paraId="36F7F53B" w14:textId="3E3DE0C8" w:rsidR="002E50B2" w:rsidRPr="002E50B2" w:rsidRDefault="002E50B2">
      <w:pPr>
        <w:rPr>
          <w:rFonts w:ascii="Calibri" w:eastAsia="Times New Roman" w:hAnsi="Calibri" w:cs="Calibri"/>
          <w:color w:val="0F1419"/>
          <w:sz w:val="22"/>
          <w:szCs w:val="22"/>
          <w:shd w:val="clear" w:color="auto" w:fill="FFFFFF"/>
          <w:lang w:eastAsia="de-DE"/>
        </w:rPr>
      </w:pPr>
      <w:r w:rsidRPr="002E50B2">
        <w:rPr>
          <w:rFonts w:ascii="Calibri" w:eastAsia="Times New Roman" w:hAnsi="Calibri" w:cs="Calibri"/>
          <w:noProof/>
          <w:color w:val="0F1419"/>
          <w:sz w:val="22"/>
          <w:szCs w:val="22"/>
          <w:shd w:val="clear" w:color="auto" w:fill="FFFFFF"/>
          <w:lang w:eastAsia="de-DE"/>
        </w:rPr>
        <w:drawing>
          <wp:inline distT="0" distB="0" distL="0" distR="0" wp14:anchorId="76E985C4" wp14:editId="77BDB2CD">
            <wp:extent cx="3960000" cy="1968651"/>
            <wp:effectExtent l="0" t="0" r="2540" b="0"/>
            <wp:docPr id="6" name="Grafik 6" descr="Ein Bild, das Wasser, Himmel, draußen, 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Wasser, Himmel, draußen, Eis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60000" cy="1968651"/>
                    </a:xfrm>
                    <a:prstGeom prst="rect">
                      <a:avLst/>
                    </a:prstGeom>
                  </pic:spPr>
                </pic:pic>
              </a:graphicData>
            </a:graphic>
          </wp:inline>
        </w:drawing>
      </w:r>
    </w:p>
    <w:sectPr w:rsidR="002E50B2" w:rsidRPr="002E50B2" w:rsidSect="002D526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E1CEB" w14:textId="77777777" w:rsidR="002744A5" w:rsidRDefault="002744A5" w:rsidP="002E50B2">
      <w:r>
        <w:separator/>
      </w:r>
    </w:p>
  </w:endnote>
  <w:endnote w:type="continuationSeparator" w:id="0">
    <w:p w14:paraId="4785A44F" w14:textId="77777777" w:rsidR="002744A5" w:rsidRDefault="002744A5" w:rsidP="002E5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59643" w14:textId="77777777" w:rsidR="002744A5" w:rsidRDefault="002744A5" w:rsidP="002E50B2">
      <w:r>
        <w:separator/>
      </w:r>
    </w:p>
  </w:footnote>
  <w:footnote w:type="continuationSeparator" w:id="0">
    <w:p w14:paraId="009CF51E" w14:textId="77777777" w:rsidR="002744A5" w:rsidRDefault="002744A5" w:rsidP="002E50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0B2"/>
    <w:rsid w:val="002744A5"/>
    <w:rsid w:val="002D5269"/>
    <w:rsid w:val="002E50B2"/>
    <w:rsid w:val="00806AD8"/>
    <w:rsid w:val="008F74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BF81ACE"/>
  <w15:chartTrackingRefBased/>
  <w15:docId w15:val="{3B901928-A9A5-E943-A92D-1C038ED42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E50B2"/>
    <w:rPr>
      <w:color w:val="0563C1" w:themeColor="hyperlink"/>
      <w:u w:val="single"/>
    </w:rPr>
  </w:style>
  <w:style w:type="paragraph" w:styleId="Kopfzeile">
    <w:name w:val="header"/>
    <w:basedOn w:val="Standard"/>
    <w:link w:val="KopfzeileZchn"/>
    <w:uiPriority w:val="99"/>
    <w:unhideWhenUsed/>
    <w:rsid w:val="002E50B2"/>
    <w:pPr>
      <w:tabs>
        <w:tab w:val="center" w:pos="4536"/>
        <w:tab w:val="right" w:pos="9072"/>
      </w:tabs>
    </w:pPr>
  </w:style>
  <w:style w:type="character" w:customStyle="1" w:styleId="KopfzeileZchn">
    <w:name w:val="Kopfzeile Zchn"/>
    <w:basedOn w:val="Absatz-Standardschriftart"/>
    <w:link w:val="Kopfzeile"/>
    <w:uiPriority w:val="99"/>
    <w:rsid w:val="002E50B2"/>
  </w:style>
  <w:style w:type="paragraph" w:styleId="Fuzeile">
    <w:name w:val="footer"/>
    <w:basedOn w:val="Standard"/>
    <w:link w:val="FuzeileZchn"/>
    <w:uiPriority w:val="99"/>
    <w:unhideWhenUsed/>
    <w:rsid w:val="002E50B2"/>
    <w:pPr>
      <w:tabs>
        <w:tab w:val="center" w:pos="4536"/>
        <w:tab w:val="right" w:pos="9072"/>
      </w:tabs>
    </w:pPr>
  </w:style>
  <w:style w:type="character" w:customStyle="1" w:styleId="FuzeileZchn">
    <w:name w:val="Fußzeile Zchn"/>
    <w:basedOn w:val="Absatz-Standardschriftart"/>
    <w:link w:val="Fuzeile"/>
    <w:uiPriority w:val="99"/>
    <w:rsid w:val="002E5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paro-check.de" TargetMode="External"/><Relationship Id="rId26" Type="http://schemas.openxmlformats.org/officeDocument/2006/relationships/hyperlink" Target="https://paro-check.de/" TargetMode="External"/><Relationship Id="rId3" Type="http://schemas.openxmlformats.org/officeDocument/2006/relationships/webSettings" Target="webSettings.xml"/><Relationship Id="rId21" Type="http://schemas.openxmlformats.org/officeDocument/2006/relationships/hyperlink" Target="https://paro-check.de/" TargetMode="External"/><Relationship Id="rId7" Type="http://schemas.openxmlformats.org/officeDocument/2006/relationships/hyperlink" Target="https://paro-check.de/" TargetMode="External"/><Relationship Id="rId12" Type="http://schemas.openxmlformats.org/officeDocument/2006/relationships/image" Target="media/image3.jpeg"/><Relationship Id="rId17" Type="http://schemas.openxmlformats.org/officeDocument/2006/relationships/hyperlink" Target="http://www.paro-check.de" TargetMode="External"/><Relationship Id="rId25" Type="http://schemas.openxmlformats.org/officeDocument/2006/relationships/hyperlink" Target="https://paro-check.de/"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paro-check.de/" TargetMode="External"/><Relationship Id="rId29" Type="http://schemas.openxmlformats.org/officeDocument/2006/relationships/hyperlink" Target="https://paro-check.de/"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aro-check.de/" TargetMode="External"/><Relationship Id="rId24" Type="http://schemas.openxmlformats.org/officeDocument/2006/relationships/hyperlink" Target="https://paro-check.de/"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s://paro-check.de/" TargetMode="External"/><Relationship Id="rId10" Type="http://schemas.openxmlformats.org/officeDocument/2006/relationships/hyperlink" Target="https://paro-check.de/" TargetMode="External"/><Relationship Id="rId19" Type="http://schemas.openxmlformats.org/officeDocument/2006/relationships/image" Target="media/image8.png"/><Relationship Id="rId31"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paro-check.de/" TargetMode="External"/><Relationship Id="rId27" Type="http://schemas.openxmlformats.org/officeDocument/2006/relationships/image" Target="media/image10.png"/><Relationship Id="rId30" Type="http://schemas.openxmlformats.org/officeDocument/2006/relationships/hyperlink" Target="https://paro-check.de/" TargetMode="External"/><Relationship Id="rId8" Type="http://schemas.openxmlformats.org/officeDocument/2006/relationships/hyperlink" Target="https://paro-check.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1344</Words>
  <Characters>8468</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Mischka Walten</dc:creator>
  <cp:keywords/>
  <dc:description/>
  <cp:lastModifiedBy>Mischka Walten</cp:lastModifiedBy>
  <cp:revision>1</cp:revision>
  <dcterms:created xsi:type="dcterms:W3CDTF">2022-06-07T09:41:00Z</dcterms:created>
  <dcterms:modified xsi:type="dcterms:W3CDTF">2022-06-07T09:52:00Z</dcterms:modified>
</cp:coreProperties>
</file>